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E2C3" w14:textId="199C2016" w:rsidR="00666C6D" w:rsidRPr="00B27C7B" w:rsidRDefault="00E56E8E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Request Details:</w:t>
      </w:r>
    </w:p>
    <w:tbl>
      <w:tblPr>
        <w:tblW w:w="5003" w:type="pct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2467"/>
        <w:gridCol w:w="2863"/>
        <w:gridCol w:w="2152"/>
        <w:gridCol w:w="2152"/>
      </w:tblGrid>
      <w:tr w:rsidR="00F61E0A" w:rsidRPr="00AE5442" w14:paraId="260E7F7F" w14:textId="77777777" w:rsidTr="00B27C7B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A820437" w14:textId="7B9EB4F9" w:rsidR="00F61E0A" w:rsidRPr="00B27C7B" w:rsidRDefault="008C5BA0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Request By</w:t>
            </w:r>
            <w:r w:rsidR="00ED6E8B" w:rsidRPr="00B27C7B">
              <w:rPr>
                <w:i/>
                <w:iCs/>
                <w:color w:val="002060"/>
              </w:rPr>
              <w:t xml:space="preserve"> – (</w:t>
            </w:r>
            <w:r w:rsidR="00F61E0A" w:rsidRPr="00B27C7B">
              <w:rPr>
                <w:i/>
                <w:iCs/>
                <w:color w:val="002060"/>
              </w:rPr>
              <w:t>Name</w:t>
            </w:r>
            <w:r w:rsidR="00ED6E8B" w:rsidRPr="00B27C7B">
              <w:rPr>
                <w:i/>
                <w:iCs/>
                <w:color w:val="002060"/>
              </w:rPr>
              <w:t>)</w:t>
            </w:r>
            <w:r w:rsidR="00F61E0A"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1486" w:type="pct"/>
            <w:tcMar>
              <w:top w:w="57" w:type="dxa"/>
              <w:bottom w:w="57" w:type="dxa"/>
            </w:tcMar>
          </w:tcPr>
          <w:p w14:paraId="48E8A6B8" w14:textId="77777777" w:rsidR="00F61E0A" w:rsidRPr="00AE5442" w:rsidRDefault="00F61E0A" w:rsidP="00F46337"/>
        </w:tc>
        <w:tc>
          <w:tcPr>
            <w:tcW w:w="1117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050BA89" w14:textId="77777777" w:rsidR="00F61E0A" w:rsidRPr="00B27C7B" w:rsidRDefault="00F61E0A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Date of Request:</w:t>
            </w:r>
          </w:p>
        </w:tc>
        <w:tc>
          <w:tcPr>
            <w:tcW w:w="1117" w:type="pct"/>
            <w:tcMar>
              <w:top w:w="57" w:type="dxa"/>
              <w:bottom w:w="57" w:type="dxa"/>
            </w:tcMar>
          </w:tcPr>
          <w:p w14:paraId="5410DD81" w14:textId="77777777" w:rsidR="00F61E0A" w:rsidRPr="00AE5442" w:rsidRDefault="00F61E0A" w:rsidP="00F46337"/>
        </w:tc>
      </w:tr>
      <w:tr w:rsidR="00F61E0A" w:rsidRPr="00AE5442" w14:paraId="328C24EB" w14:textId="77777777" w:rsidTr="00B27C7B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53DF89E" w14:textId="77777777" w:rsidR="00F61E0A" w:rsidRPr="00B27C7B" w:rsidRDefault="00666C6D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 xml:space="preserve">Requesting </w:t>
            </w:r>
            <w:r w:rsidR="00F61E0A" w:rsidRPr="00B27C7B">
              <w:rPr>
                <w:i/>
                <w:iCs/>
                <w:color w:val="002060"/>
              </w:rPr>
              <w:t>Company:</w:t>
            </w:r>
          </w:p>
        </w:tc>
        <w:tc>
          <w:tcPr>
            <w:tcW w:w="1486" w:type="pct"/>
            <w:tcMar>
              <w:top w:w="57" w:type="dxa"/>
              <w:bottom w:w="57" w:type="dxa"/>
            </w:tcMar>
          </w:tcPr>
          <w:p w14:paraId="057771D6" w14:textId="77777777" w:rsidR="00F61E0A" w:rsidRPr="00AE5442" w:rsidRDefault="00F61E0A" w:rsidP="00F46337"/>
        </w:tc>
        <w:tc>
          <w:tcPr>
            <w:tcW w:w="1117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256C734" w14:textId="77777777" w:rsidR="00F61E0A" w:rsidRPr="00B27C7B" w:rsidRDefault="00F61E0A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Policy/Ref No:</w:t>
            </w:r>
          </w:p>
        </w:tc>
        <w:tc>
          <w:tcPr>
            <w:tcW w:w="1117" w:type="pct"/>
            <w:tcMar>
              <w:top w:w="57" w:type="dxa"/>
              <w:bottom w:w="57" w:type="dxa"/>
            </w:tcMar>
          </w:tcPr>
          <w:p w14:paraId="6624F306" w14:textId="77777777" w:rsidR="00F61E0A" w:rsidRPr="00AE5442" w:rsidRDefault="00F61E0A" w:rsidP="00F46337"/>
        </w:tc>
      </w:tr>
      <w:tr w:rsidR="00F61E0A" w:rsidRPr="00AE5442" w14:paraId="5FEE684D" w14:textId="77777777" w:rsidTr="00B27C7B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57108E3" w14:textId="1522FB75" w:rsidR="00F61E0A" w:rsidRPr="00B27C7B" w:rsidRDefault="000E5060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Requestor Phone:</w:t>
            </w:r>
          </w:p>
        </w:tc>
        <w:tc>
          <w:tcPr>
            <w:tcW w:w="1486" w:type="pct"/>
            <w:tcMar>
              <w:top w:w="57" w:type="dxa"/>
              <w:bottom w:w="57" w:type="dxa"/>
            </w:tcMar>
          </w:tcPr>
          <w:p w14:paraId="1C6ECB2D" w14:textId="77777777" w:rsidR="00F61E0A" w:rsidRPr="00AE5442" w:rsidRDefault="00F61E0A" w:rsidP="00F46337"/>
        </w:tc>
        <w:tc>
          <w:tcPr>
            <w:tcW w:w="1117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6175479A" w14:textId="77777777" w:rsidR="00F61E0A" w:rsidRPr="00B27C7B" w:rsidRDefault="00F61E0A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Policy Due Date:</w:t>
            </w:r>
          </w:p>
        </w:tc>
        <w:tc>
          <w:tcPr>
            <w:tcW w:w="1117" w:type="pct"/>
            <w:tcMar>
              <w:top w:w="57" w:type="dxa"/>
              <w:bottom w:w="57" w:type="dxa"/>
            </w:tcMar>
          </w:tcPr>
          <w:p w14:paraId="6B48B902" w14:textId="77777777" w:rsidR="00F61E0A" w:rsidRPr="00AE5442" w:rsidRDefault="00F61E0A" w:rsidP="00F46337"/>
        </w:tc>
      </w:tr>
      <w:tr w:rsidR="00BC101F" w:rsidRPr="00AE5442" w14:paraId="0DD3B810" w14:textId="77777777" w:rsidTr="00B27C7B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1899E4AD" w14:textId="355D01AA" w:rsidR="00BC101F" w:rsidRPr="00B27C7B" w:rsidRDefault="00BC101F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Broker Branch:</w:t>
            </w:r>
          </w:p>
        </w:tc>
        <w:tc>
          <w:tcPr>
            <w:tcW w:w="1486" w:type="pct"/>
            <w:tcMar>
              <w:top w:w="57" w:type="dxa"/>
              <w:bottom w:w="57" w:type="dxa"/>
            </w:tcMar>
          </w:tcPr>
          <w:p w14:paraId="62E685A1" w14:textId="77777777" w:rsidR="00BC101F" w:rsidRPr="00AE5442" w:rsidRDefault="00BC101F" w:rsidP="00F46337"/>
        </w:tc>
        <w:tc>
          <w:tcPr>
            <w:tcW w:w="1117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0A167F3" w14:textId="0DAD0797" w:rsidR="00BC101F" w:rsidRPr="00B27C7B" w:rsidRDefault="00F20930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Survey Required by:</w:t>
            </w:r>
          </w:p>
        </w:tc>
        <w:tc>
          <w:tcPr>
            <w:tcW w:w="1117" w:type="pct"/>
            <w:tcMar>
              <w:top w:w="57" w:type="dxa"/>
              <w:bottom w:w="57" w:type="dxa"/>
            </w:tcMar>
          </w:tcPr>
          <w:p w14:paraId="0B1DB5CA" w14:textId="77777777" w:rsidR="00BC101F" w:rsidRPr="00AE5442" w:rsidRDefault="00BC101F" w:rsidP="00F46337"/>
        </w:tc>
      </w:tr>
      <w:tr w:rsidR="00B7477E" w:rsidRPr="00AE5442" w14:paraId="605C92B5" w14:textId="77777777" w:rsidTr="00B27C7B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8244570" w14:textId="0B94CDBE" w:rsidR="00B7477E" w:rsidRPr="00B27C7B" w:rsidRDefault="00B7477E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Broker Contact</w:t>
            </w:r>
            <w:r w:rsidR="00816429" w:rsidRPr="00B27C7B">
              <w:rPr>
                <w:i/>
                <w:iCs/>
                <w:color w:val="002060"/>
              </w:rPr>
              <w:t xml:space="preserve"> Name</w:t>
            </w:r>
            <w:r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1486" w:type="pct"/>
            <w:tcMar>
              <w:top w:w="57" w:type="dxa"/>
              <w:bottom w:w="57" w:type="dxa"/>
            </w:tcMar>
          </w:tcPr>
          <w:p w14:paraId="0288B002" w14:textId="77777777" w:rsidR="00B7477E" w:rsidRPr="00AE5442" w:rsidRDefault="00B7477E" w:rsidP="00F46337"/>
        </w:tc>
        <w:tc>
          <w:tcPr>
            <w:tcW w:w="1117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0D4F9CB" w14:textId="101B9FB1" w:rsidR="00B7477E" w:rsidRPr="00B27C7B" w:rsidRDefault="00B7477E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Broker Phone:</w:t>
            </w:r>
          </w:p>
        </w:tc>
        <w:tc>
          <w:tcPr>
            <w:tcW w:w="1117" w:type="pct"/>
            <w:tcMar>
              <w:top w:w="57" w:type="dxa"/>
              <w:bottom w:w="57" w:type="dxa"/>
            </w:tcMar>
          </w:tcPr>
          <w:p w14:paraId="157FBC04" w14:textId="77777777" w:rsidR="00B7477E" w:rsidRPr="00AE5442" w:rsidRDefault="00B7477E" w:rsidP="00F46337"/>
        </w:tc>
      </w:tr>
      <w:tr w:rsidR="00E56E8E" w:rsidRPr="00AE5442" w14:paraId="7A00A01A" w14:textId="149C910F" w:rsidTr="00B27C7B">
        <w:tc>
          <w:tcPr>
            <w:tcW w:w="1280" w:type="pct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A751EDE" w14:textId="020E4510" w:rsidR="00E56E8E" w:rsidRPr="00B27C7B" w:rsidRDefault="00E56E8E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Broker Email:</w:t>
            </w:r>
          </w:p>
        </w:tc>
        <w:tc>
          <w:tcPr>
            <w:tcW w:w="1486" w:type="pct"/>
            <w:tcMar>
              <w:top w:w="57" w:type="dxa"/>
              <w:bottom w:w="57" w:type="dxa"/>
            </w:tcMar>
          </w:tcPr>
          <w:p w14:paraId="4C0F1760" w14:textId="77777777" w:rsidR="00E56E8E" w:rsidRPr="00AE5442" w:rsidRDefault="00E56E8E" w:rsidP="00F46337"/>
        </w:tc>
        <w:tc>
          <w:tcPr>
            <w:tcW w:w="1117" w:type="pct"/>
          </w:tcPr>
          <w:p w14:paraId="3ACC8324" w14:textId="49E28C3C" w:rsidR="00E56E8E" w:rsidRPr="00B27C7B" w:rsidRDefault="00E56E8E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NSRA Job No:</w:t>
            </w:r>
          </w:p>
        </w:tc>
        <w:tc>
          <w:tcPr>
            <w:tcW w:w="1117" w:type="pct"/>
          </w:tcPr>
          <w:p w14:paraId="5575B102" w14:textId="1195CC55" w:rsidR="00E56E8E" w:rsidRPr="00AE5442" w:rsidRDefault="00E56E8E" w:rsidP="00F46337"/>
        </w:tc>
      </w:tr>
    </w:tbl>
    <w:p w14:paraId="3525D936" w14:textId="77777777" w:rsidR="00933645" w:rsidRPr="00B30158" w:rsidRDefault="00933645" w:rsidP="00F46337"/>
    <w:p w14:paraId="080AB35A" w14:textId="77777777" w:rsidR="00666C6D" w:rsidRPr="00B27C7B" w:rsidRDefault="00065A8A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 xml:space="preserve">Site &amp; </w:t>
      </w:r>
      <w:r w:rsidR="00666C6D" w:rsidRPr="00B27C7B">
        <w:rPr>
          <w:b/>
          <w:bCs/>
          <w:color w:val="002060"/>
        </w:rPr>
        <w:t>Contact Details: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3"/>
        <w:gridCol w:w="7135"/>
      </w:tblGrid>
      <w:tr w:rsidR="00140333" w:rsidRPr="00AE5442" w14:paraId="2ED9A02E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1D8F4928" w14:textId="26569823" w:rsidR="00140333" w:rsidRPr="00B27C7B" w:rsidRDefault="00140333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Insured Acc</w:t>
            </w:r>
            <w:r w:rsidR="0012453C" w:rsidRPr="00B27C7B">
              <w:rPr>
                <w:i/>
                <w:iCs/>
                <w:color w:val="002060"/>
              </w:rPr>
              <w:t>oun</w:t>
            </w:r>
            <w:r w:rsidRPr="00B27C7B">
              <w:rPr>
                <w:i/>
                <w:iCs/>
                <w:color w:val="002060"/>
              </w:rPr>
              <w:t>t Name:</w:t>
            </w:r>
          </w:p>
        </w:tc>
        <w:tc>
          <w:tcPr>
            <w:tcW w:w="7415" w:type="dxa"/>
          </w:tcPr>
          <w:p w14:paraId="1CF6459F" w14:textId="77777777" w:rsidR="00140333" w:rsidRPr="00AE5442" w:rsidRDefault="00140333" w:rsidP="00F46337"/>
        </w:tc>
      </w:tr>
      <w:tr w:rsidR="007A422E" w:rsidRPr="00AE5442" w14:paraId="733D125B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6DE2E01F" w14:textId="77777777" w:rsidR="007A422E" w:rsidRPr="00B27C7B" w:rsidRDefault="003A1010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Site Name (if different):</w:t>
            </w:r>
          </w:p>
        </w:tc>
        <w:tc>
          <w:tcPr>
            <w:tcW w:w="7415" w:type="dxa"/>
          </w:tcPr>
          <w:p w14:paraId="33BCF62E" w14:textId="77777777" w:rsidR="007A422E" w:rsidRPr="00AE5442" w:rsidRDefault="007A422E" w:rsidP="00F46337"/>
        </w:tc>
      </w:tr>
      <w:tr w:rsidR="00140333" w:rsidRPr="00AE5442" w14:paraId="385F1685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08F6307D" w14:textId="066DCD9F" w:rsidR="00140333" w:rsidRPr="00B27C7B" w:rsidRDefault="0012453C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 xml:space="preserve">Site </w:t>
            </w:r>
            <w:r w:rsidR="00140333" w:rsidRPr="00B27C7B">
              <w:rPr>
                <w:i/>
                <w:iCs/>
                <w:color w:val="002060"/>
              </w:rPr>
              <w:t>Address:</w:t>
            </w:r>
          </w:p>
        </w:tc>
        <w:tc>
          <w:tcPr>
            <w:tcW w:w="7415" w:type="dxa"/>
          </w:tcPr>
          <w:p w14:paraId="67AECF99" w14:textId="77777777" w:rsidR="00140333" w:rsidRPr="00AE5442" w:rsidRDefault="00140333" w:rsidP="00F46337"/>
        </w:tc>
      </w:tr>
      <w:tr w:rsidR="00470485" w:rsidRPr="00AE5442" w14:paraId="461DD3FF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18D878E3" w14:textId="4D6C1802" w:rsidR="00470485" w:rsidRPr="00B27C7B" w:rsidRDefault="00470485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No. of Buildings:</w:t>
            </w:r>
          </w:p>
        </w:tc>
        <w:tc>
          <w:tcPr>
            <w:tcW w:w="7415" w:type="dxa"/>
          </w:tcPr>
          <w:p w14:paraId="43A2582F" w14:textId="77777777" w:rsidR="00470485" w:rsidRPr="00AE5442" w:rsidRDefault="00470485" w:rsidP="00F46337"/>
        </w:tc>
      </w:tr>
      <w:tr w:rsidR="00140333" w:rsidRPr="00AE5442" w14:paraId="6F79FBBF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32EFC269" w14:textId="77777777" w:rsidR="00140333" w:rsidRPr="00B27C7B" w:rsidRDefault="00140333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Business Description:</w:t>
            </w:r>
          </w:p>
        </w:tc>
        <w:tc>
          <w:tcPr>
            <w:tcW w:w="7415" w:type="dxa"/>
          </w:tcPr>
          <w:p w14:paraId="330204AC" w14:textId="77777777" w:rsidR="00140333" w:rsidRPr="00AE5442" w:rsidRDefault="00140333" w:rsidP="00F46337"/>
        </w:tc>
      </w:tr>
      <w:tr w:rsidR="00140333" w:rsidRPr="00AE5442" w14:paraId="4E187674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35BBB03E" w14:textId="77777777" w:rsidR="00140333" w:rsidRPr="00B27C7B" w:rsidRDefault="00D143A5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Insured Contact Name:</w:t>
            </w:r>
          </w:p>
        </w:tc>
        <w:tc>
          <w:tcPr>
            <w:tcW w:w="7415" w:type="dxa"/>
          </w:tcPr>
          <w:p w14:paraId="7C651D0D" w14:textId="77777777" w:rsidR="00140333" w:rsidRPr="00AE5442" w:rsidRDefault="00140333" w:rsidP="00F46337"/>
        </w:tc>
      </w:tr>
      <w:tr w:rsidR="00D143A5" w:rsidRPr="00AE5442" w14:paraId="2999C436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1B852E5D" w14:textId="77777777" w:rsidR="00D143A5" w:rsidRPr="00B27C7B" w:rsidRDefault="00D143A5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Insured Contact Phone:</w:t>
            </w:r>
          </w:p>
        </w:tc>
        <w:tc>
          <w:tcPr>
            <w:tcW w:w="7415" w:type="dxa"/>
          </w:tcPr>
          <w:p w14:paraId="5F5060AD" w14:textId="77777777" w:rsidR="00D143A5" w:rsidRPr="00AE5442" w:rsidRDefault="00D143A5" w:rsidP="00F46337"/>
        </w:tc>
      </w:tr>
      <w:tr w:rsidR="00D143A5" w:rsidRPr="00AE5442" w14:paraId="66EA6CED" w14:textId="77777777" w:rsidTr="00B27C7B">
        <w:tc>
          <w:tcPr>
            <w:tcW w:w="2547" w:type="dxa"/>
            <w:shd w:val="clear" w:color="auto" w:fill="D9E2F3" w:themeFill="accent1" w:themeFillTint="33"/>
          </w:tcPr>
          <w:p w14:paraId="0B090CA9" w14:textId="77777777" w:rsidR="00D143A5" w:rsidRPr="00B27C7B" w:rsidRDefault="00D143A5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Insured Contact Email:</w:t>
            </w:r>
          </w:p>
        </w:tc>
        <w:tc>
          <w:tcPr>
            <w:tcW w:w="7415" w:type="dxa"/>
          </w:tcPr>
          <w:p w14:paraId="753755FB" w14:textId="77777777" w:rsidR="00D143A5" w:rsidRPr="00AE5442" w:rsidRDefault="00D143A5" w:rsidP="00F46337"/>
        </w:tc>
      </w:tr>
    </w:tbl>
    <w:p w14:paraId="4A61ABEB" w14:textId="77777777" w:rsidR="00331D78" w:rsidRPr="00AE5442" w:rsidRDefault="00331D78" w:rsidP="00F46337"/>
    <w:p w14:paraId="200D3ED3" w14:textId="77777777" w:rsidR="00331D78" w:rsidRPr="00B27C7B" w:rsidRDefault="00331D78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Invoicing Details:</w:t>
      </w:r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1"/>
        <w:gridCol w:w="7167"/>
      </w:tblGrid>
      <w:tr w:rsidR="00331D78" w:rsidRPr="00AE5442" w14:paraId="0BBC7433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372FE012" w14:textId="77777777" w:rsidR="00331D78" w:rsidRPr="00B27C7B" w:rsidRDefault="00F61E0A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 xml:space="preserve">Contact </w:t>
            </w:r>
            <w:r w:rsidR="00331D78" w:rsidRPr="00B27C7B">
              <w:rPr>
                <w:i/>
                <w:iCs/>
                <w:color w:val="002060"/>
              </w:rPr>
              <w:t>Name:</w:t>
            </w:r>
          </w:p>
        </w:tc>
        <w:tc>
          <w:tcPr>
            <w:tcW w:w="3722" w:type="pct"/>
          </w:tcPr>
          <w:p w14:paraId="42B3EDF4" w14:textId="77777777" w:rsidR="00331D78" w:rsidRPr="00AE5442" w:rsidRDefault="00331D78" w:rsidP="00F46337"/>
        </w:tc>
      </w:tr>
      <w:tr w:rsidR="00331D78" w:rsidRPr="00AE5442" w14:paraId="5924FBA3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57C271BD" w14:textId="77777777" w:rsidR="00331D78" w:rsidRPr="00B27C7B" w:rsidRDefault="00331D78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Company:</w:t>
            </w:r>
          </w:p>
        </w:tc>
        <w:tc>
          <w:tcPr>
            <w:tcW w:w="3722" w:type="pct"/>
          </w:tcPr>
          <w:p w14:paraId="599235C0" w14:textId="77777777" w:rsidR="00331D78" w:rsidRPr="00AE5442" w:rsidRDefault="00331D78" w:rsidP="00F46337"/>
        </w:tc>
      </w:tr>
      <w:tr w:rsidR="00331D78" w:rsidRPr="00AE5442" w14:paraId="3A6DAFE6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7AD683D6" w14:textId="77777777" w:rsidR="00331D78" w:rsidRPr="00B27C7B" w:rsidRDefault="00331D78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Postal Address:</w:t>
            </w:r>
          </w:p>
        </w:tc>
        <w:tc>
          <w:tcPr>
            <w:tcW w:w="3722" w:type="pct"/>
          </w:tcPr>
          <w:p w14:paraId="128CB0F7" w14:textId="77777777" w:rsidR="00331D78" w:rsidRPr="00AE5442" w:rsidRDefault="00331D78" w:rsidP="00F46337"/>
        </w:tc>
      </w:tr>
      <w:tr w:rsidR="00331D78" w:rsidRPr="00AE5442" w14:paraId="70363F27" w14:textId="77777777" w:rsidTr="00B27C7B">
        <w:trPr>
          <w:trHeight w:val="240"/>
        </w:trPr>
        <w:tc>
          <w:tcPr>
            <w:tcW w:w="1278" w:type="pct"/>
            <w:shd w:val="clear" w:color="auto" w:fill="D9E2F3" w:themeFill="accent1" w:themeFillTint="33"/>
          </w:tcPr>
          <w:p w14:paraId="1D01DEED" w14:textId="77777777" w:rsidR="00331D78" w:rsidRPr="00B27C7B" w:rsidRDefault="00331D78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Email Address:</w:t>
            </w:r>
          </w:p>
        </w:tc>
        <w:tc>
          <w:tcPr>
            <w:tcW w:w="3722" w:type="pct"/>
          </w:tcPr>
          <w:p w14:paraId="6BD1F1CD" w14:textId="77777777" w:rsidR="00331D78" w:rsidRPr="00AE5442" w:rsidRDefault="00331D78" w:rsidP="00F46337"/>
        </w:tc>
      </w:tr>
    </w:tbl>
    <w:p w14:paraId="6C21BAC5" w14:textId="77777777" w:rsidR="00BE0110" w:rsidRPr="00AE5442" w:rsidRDefault="00BE0110" w:rsidP="00F46337"/>
    <w:p w14:paraId="5FA241ED" w14:textId="3E29E044" w:rsidR="002269A0" w:rsidRPr="00B27C7B" w:rsidRDefault="00364CE5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Occupancy Details: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79"/>
        <w:gridCol w:w="1397"/>
        <w:gridCol w:w="1781"/>
        <w:gridCol w:w="1493"/>
        <w:gridCol w:w="1608"/>
        <w:gridCol w:w="1570"/>
      </w:tblGrid>
      <w:tr w:rsidR="00EC60BC" w:rsidRPr="00983344" w14:paraId="1C49773E" w14:textId="77777777" w:rsidTr="00B27C7B">
        <w:tc>
          <w:tcPr>
            <w:tcW w:w="1838" w:type="dxa"/>
            <w:shd w:val="clear" w:color="auto" w:fill="auto"/>
          </w:tcPr>
          <w:p w14:paraId="0B34DD45" w14:textId="150BE71E" w:rsidR="006B1207" w:rsidRPr="00C86715" w:rsidRDefault="006B1207" w:rsidP="00F46337">
            <w:pPr>
              <w:rPr>
                <w:i/>
                <w:iCs/>
                <w:color w:val="002060"/>
              </w:rPr>
            </w:pPr>
            <w:r w:rsidRPr="00C86715">
              <w:rPr>
                <w:i/>
                <w:iCs/>
                <w:color w:val="002060"/>
              </w:rPr>
              <w:t>Property</w:t>
            </w:r>
            <w:r w:rsidR="00EC60BC" w:rsidRPr="00C86715">
              <w:rPr>
                <w:i/>
                <w:iCs/>
                <w:color w:val="002060"/>
              </w:rPr>
              <w:t xml:space="preserve"> </w:t>
            </w:r>
            <w:r w:rsidRPr="00C86715">
              <w:rPr>
                <w:i/>
                <w:iCs/>
                <w:color w:val="002060"/>
              </w:rPr>
              <w:t>Owner:</w:t>
            </w:r>
          </w:p>
        </w:tc>
        <w:sdt>
          <w:sdtPr>
            <w:id w:val="122093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  <w:shd w:val="clear" w:color="auto" w:fill="auto"/>
              </w:tcPr>
              <w:p w14:paraId="061967ED" w14:textId="57F11D7D" w:rsidR="006B1207" w:rsidRPr="00486D4A" w:rsidRDefault="000E5356" w:rsidP="00F463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5" w:type="dxa"/>
            <w:shd w:val="clear" w:color="auto" w:fill="auto"/>
          </w:tcPr>
          <w:p w14:paraId="17B4A9FE" w14:textId="77777777" w:rsidR="006B1207" w:rsidRPr="00C86715" w:rsidRDefault="006B1207" w:rsidP="00F46337">
            <w:pPr>
              <w:rPr>
                <w:i/>
                <w:iCs/>
                <w:color w:val="002060"/>
              </w:rPr>
            </w:pPr>
            <w:r w:rsidRPr="00C86715">
              <w:rPr>
                <w:i/>
                <w:iCs/>
                <w:color w:val="002060"/>
              </w:rPr>
              <w:t>Owner/Occupier:</w:t>
            </w:r>
          </w:p>
        </w:tc>
        <w:sdt>
          <w:sdtPr>
            <w:rPr>
              <w:rFonts w:eastAsia="MS Gothic"/>
            </w:rPr>
            <w:id w:val="-184593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shd w:val="clear" w:color="auto" w:fill="auto"/>
              </w:tcPr>
              <w:p w14:paraId="08EA4646" w14:textId="24CFB3CF" w:rsidR="006B1207" w:rsidRPr="001563E3" w:rsidRDefault="002D3A61" w:rsidP="00F46337">
                <w:pPr>
                  <w:rPr>
                    <w:rFonts w:eastAsia="MS Gothic"/>
                  </w:rPr>
                </w:pPr>
                <w:r w:rsidRPr="002D3A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1" w:type="dxa"/>
            <w:shd w:val="clear" w:color="auto" w:fill="auto"/>
          </w:tcPr>
          <w:p w14:paraId="1E96AC78" w14:textId="77777777" w:rsidR="006B1207" w:rsidRPr="00C86715" w:rsidRDefault="006B1207" w:rsidP="00F46337">
            <w:pPr>
              <w:rPr>
                <w:rFonts w:eastAsia="MS Gothic"/>
                <w:i/>
                <w:iCs/>
                <w:color w:val="002060"/>
              </w:rPr>
            </w:pPr>
            <w:r w:rsidRPr="00C86715">
              <w:rPr>
                <w:rFonts w:eastAsia="MS Gothic"/>
                <w:i/>
                <w:iCs/>
                <w:color w:val="002060"/>
              </w:rPr>
              <w:t>Tenant:</w:t>
            </w:r>
          </w:p>
        </w:tc>
        <w:sdt>
          <w:sdtPr>
            <w:id w:val="-1923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</w:tcPr>
              <w:p w14:paraId="1563448C" w14:textId="5B96EDC8" w:rsidR="006B1207" w:rsidRPr="00983344" w:rsidRDefault="002D3A61" w:rsidP="00F46337">
                <w:r w:rsidRPr="002D3A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23D8" w:rsidRPr="00983344" w14:paraId="28DF93D2" w14:textId="77777777" w:rsidTr="00B27C7B">
        <w:tc>
          <w:tcPr>
            <w:tcW w:w="1838" w:type="dxa"/>
          </w:tcPr>
          <w:p w14:paraId="7C2F1E81" w14:textId="5E4C840B" w:rsidR="00D623D8" w:rsidRPr="00C86715" w:rsidRDefault="00D623D8" w:rsidP="00F46337">
            <w:pPr>
              <w:rPr>
                <w:i/>
                <w:iCs/>
                <w:color w:val="002060"/>
              </w:rPr>
            </w:pPr>
            <w:r w:rsidRPr="00C86715">
              <w:rPr>
                <w:i/>
                <w:iCs/>
                <w:color w:val="002060"/>
              </w:rPr>
              <w:t>Previous Survey:</w:t>
            </w:r>
          </w:p>
        </w:tc>
        <w:sdt>
          <w:sdtPr>
            <w:id w:val="-20713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dxa"/>
              </w:tcPr>
              <w:p w14:paraId="36B236F2" w14:textId="77777777" w:rsidR="00D623D8" w:rsidRPr="00486D4A" w:rsidRDefault="00D623D8" w:rsidP="00F463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14:paraId="6DF2B3F5" w14:textId="594029DC" w:rsidR="00D623D8" w:rsidRPr="00C86715" w:rsidRDefault="00D623D8" w:rsidP="00F46337">
            <w:pPr>
              <w:rPr>
                <w:i/>
                <w:iCs/>
                <w:color w:val="002060"/>
              </w:rPr>
            </w:pPr>
            <w:r w:rsidRPr="00C86715">
              <w:rPr>
                <w:i/>
                <w:iCs/>
                <w:color w:val="002060"/>
              </w:rPr>
              <w:t xml:space="preserve">Survey </w:t>
            </w:r>
            <w:r w:rsidR="00A4769A" w:rsidRPr="00C86715">
              <w:rPr>
                <w:i/>
                <w:iCs/>
                <w:color w:val="002060"/>
              </w:rPr>
              <w:t>Date:</w:t>
            </w:r>
          </w:p>
        </w:tc>
        <w:tc>
          <w:tcPr>
            <w:tcW w:w="1567" w:type="dxa"/>
          </w:tcPr>
          <w:p w14:paraId="12EEBA3D" w14:textId="7B5C8FDE" w:rsidR="00D623D8" w:rsidRPr="001563E3" w:rsidRDefault="00D623D8" w:rsidP="00F46337">
            <w:pPr>
              <w:rPr>
                <w:rFonts w:eastAsia="MS Gothic"/>
              </w:rPr>
            </w:pPr>
          </w:p>
        </w:tc>
        <w:tc>
          <w:tcPr>
            <w:tcW w:w="1648" w:type="dxa"/>
          </w:tcPr>
          <w:p w14:paraId="1C7F91A8" w14:textId="5852E31F" w:rsidR="00D623D8" w:rsidRPr="00C86715" w:rsidRDefault="00D623D8" w:rsidP="00F46337">
            <w:pPr>
              <w:rPr>
                <w:i/>
                <w:iCs/>
                <w:color w:val="002060"/>
              </w:rPr>
            </w:pPr>
            <w:r w:rsidRPr="00C86715">
              <w:rPr>
                <w:i/>
                <w:iCs/>
                <w:color w:val="002060"/>
              </w:rPr>
              <w:t>Survey Attached:</w:t>
            </w:r>
          </w:p>
        </w:tc>
        <w:sdt>
          <w:sdtPr>
            <w:id w:val="-175596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</w:tcPr>
              <w:p w14:paraId="13B1D907" w14:textId="3B78D09D" w:rsidR="00D623D8" w:rsidRPr="00983344" w:rsidRDefault="00D623D8" w:rsidP="00F46337">
                <w:r w:rsidRPr="00D623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0F33B9" w14:textId="5D384D71" w:rsidR="004B4A1C" w:rsidRPr="000E7442" w:rsidRDefault="004B4A1C" w:rsidP="00F46337"/>
    <w:p w14:paraId="12A03D24" w14:textId="32293ECF" w:rsidR="00B30158" w:rsidRPr="00B27C7B" w:rsidRDefault="00B30158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Insured Values</w:t>
      </w:r>
      <w:r w:rsidR="00625FB1" w:rsidRPr="00B27C7B">
        <w:rPr>
          <w:b/>
          <w:bCs/>
          <w:color w:val="002060"/>
        </w:rPr>
        <w:t xml:space="preserve"> (Please attach schedule of values/sums insured </w:t>
      </w:r>
      <w:r w:rsidR="006E478C" w:rsidRPr="00B27C7B">
        <w:rPr>
          <w:b/>
          <w:bCs/>
          <w:color w:val="002060"/>
        </w:rPr>
        <w:t>for multiple sites</w:t>
      </w:r>
      <w:r w:rsidR="00625FB1" w:rsidRPr="00B27C7B">
        <w:rPr>
          <w:b/>
          <w:bCs/>
          <w:color w:val="002060"/>
        </w:rPr>
        <w:t>):</w:t>
      </w: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418"/>
        <w:gridCol w:w="2373"/>
        <w:gridCol w:w="2464"/>
        <w:gridCol w:w="2373"/>
      </w:tblGrid>
      <w:tr w:rsidR="00933645" w:rsidRPr="00AE5442" w14:paraId="1B31A85B" w14:textId="77777777" w:rsidTr="00B27C7B"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8564048" w14:textId="06F0FBC8" w:rsidR="00933645" w:rsidRPr="00B27C7B" w:rsidRDefault="00933645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Building</w:t>
            </w:r>
            <w:r w:rsidR="00075AE7"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0FECD876" w14:textId="4DC8BB0C" w:rsidR="00933645" w:rsidRPr="00AE5442" w:rsidRDefault="00933645" w:rsidP="00F46337">
            <w:r w:rsidRPr="00AE5442">
              <w:t>$</w:t>
            </w:r>
            <w:r w:rsidR="00634B45">
              <w:t xml:space="preserve"> </w:t>
            </w:r>
          </w:p>
        </w:tc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C38D33A" w14:textId="6E0C36A3" w:rsidR="00933645" w:rsidRPr="00B27C7B" w:rsidRDefault="00B432B9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Contents</w:t>
            </w:r>
            <w:r w:rsidR="003F64DC" w:rsidRPr="00B27C7B">
              <w:rPr>
                <w:i/>
                <w:iCs/>
                <w:color w:val="002060"/>
              </w:rPr>
              <w:t>/Stock</w:t>
            </w:r>
            <w:r w:rsidR="00075AE7"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7B0C1FEC" w14:textId="6741455A" w:rsidR="00933645" w:rsidRPr="00AE5442" w:rsidRDefault="00933645" w:rsidP="00F46337">
            <w:r w:rsidRPr="00AE5442">
              <w:t>$</w:t>
            </w:r>
            <w:r w:rsidR="00634B45">
              <w:t xml:space="preserve"> </w:t>
            </w:r>
          </w:p>
        </w:tc>
      </w:tr>
      <w:tr w:rsidR="00933645" w:rsidRPr="00AE5442" w14:paraId="5C6BC1AB" w14:textId="77777777" w:rsidTr="00B27C7B"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B147C34" w14:textId="29712ACC" w:rsidR="00933645" w:rsidRPr="00B27C7B" w:rsidRDefault="00120066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Profits</w:t>
            </w:r>
            <w:r w:rsidR="00075AE7"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3BEDCC3B" w14:textId="28BC9F8A" w:rsidR="00933645" w:rsidRPr="00AE5442" w:rsidRDefault="00BE0110" w:rsidP="00F46337">
            <w:r w:rsidRPr="00AE5442">
              <w:t>$</w:t>
            </w:r>
            <w:r w:rsidR="00634B45">
              <w:t xml:space="preserve"> </w:t>
            </w:r>
          </w:p>
        </w:tc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CC0B825" w14:textId="3A2E3B28" w:rsidR="00933645" w:rsidRPr="00B27C7B" w:rsidRDefault="000A534F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Indemnity Period</w:t>
            </w:r>
            <w:r w:rsidR="00075AE7" w:rsidRPr="00B27C7B">
              <w:rPr>
                <w:i/>
                <w:iCs/>
                <w:color w:val="002060"/>
              </w:rPr>
              <w:t>:</w:t>
            </w: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78652C91" w14:textId="1AA0420E" w:rsidR="00933645" w:rsidRPr="00AE5442" w:rsidRDefault="00933645" w:rsidP="00F46337"/>
        </w:tc>
      </w:tr>
      <w:tr w:rsidR="006D698E" w:rsidRPr="00AE5442" w14:paraId="052439E4" w14:textId="77777777" w:rsidTr="00B27C7B"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6CEDE85" w14:textId="07BB4CB5" w:rsidR="006D698E" w:rsidRPr="00B27C7B" w:rsidRDefault="00F46337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Money:</w:t>
            </w: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793B98F0" w14:textId="4061F472" w:rsidR="006D698E" w:rsidRPr="00AE5442" w:rsidRDefault="006D698E" w:rsidP="00F46337">
            <w:r>
              <w:t xml:space="preserve">$ </w:t>
            </w:r>
          </w:p>
        </w:tc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E671C81" w14:textId="28CE6C96" w:rsidR="006D698E" w:rsidRPr="00B27C7B" w:rsidRDefault="00F46337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Plate Glass:</w:t>
            </w: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54BD81AA" w14:textId="4FF5DC5D" w:rsidR="006D698E" w:rsidRDefault="006D698E" w:rsidP="00F46337">
            <w:r>
              <w:t xml:space="preserve">$ </w:t>
            </w:r>
          </w:p>
        </w:tc>
      </w:tr>
      <w:tr w:rsidR="00446F83" w:rsidRPr="00AE5442" w14:paraId="3CCB137F" w14:textId="77777777" w:rsidTr="00B27C7B"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E0522DB" w14:textId="6DE76716" w:rsidR="00446F83" w:rsidRPr="00B27C7B" w:rsidRDefault="00F46337" w:rsidP="00F46337">
            <w:pPr>
              <w:rPr>
                <w:i/>
                <w:iCs/>
                <w:color w:val="002060"/>
              </w:rPr>
            </w:pPr>
            <w:r w:rsidRPr="00B27C7B">
              <w:rPr>
                <w:i/>
                <w:iCs/>
                <w:color w:val="002060"/>
              </w:rPr>
              <w:t>Public Liability:</w:t>
            </w: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1616F285" w14:textId="6A0FE026" w:rsidR="00446F83" w:rsidRDefault="00446F83" w:rsidP="00F46337">
            <w:r>
              <w:t xml:space="preserve">$ </w:t>
            </w:r>
          </w:p>
        </w:tc>
        <w:tc>
          <w:tcPr>
            <w:tcW w:w="2547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09628C52" w14:textId="77777777" w:rsidR="00446F83" w:rsidRPr="00B27C7B" w:rsidRDefault="00446F83" w:rsidP="00F46337">
            <w:pPr>
              <w:rPr>
                <w:i/>
                <w:iCs/>
                <w:color w:val="002060"/>
              </w:rPr>
            </w:pPr>
          </w:p>
        </w:tc>
        <w:tc>
          <w:tcPr>
            <w:tcW w:w="2547" w:type="dxa"/>
            <w:tcMar>
              <w:top w:w="57" w:type="dxa"/>
              <w:bottom w:w="57" w:type="dxa"/>
            </w:tcMar>
          </w:tcPr>
          <w:p w14:paraId="24ADDB84" w14:textId="76064848" w:rsidR="00446F83" w:rsidRDefault="00446F83" w:rsidP="00F46337">
            <w:r>
              <w:t xml:space="preserve">$ </w:t>
            </w:r>
          </w:p>
        </w:tc>
      </w:tr>
    </w:tbl>
    <w:p w14:paraId="4AE8B0A9" w14:textId="5E2B621D" w:rsidR="00E73812" w:rsidRDefault="00E73812" w:rsidP="00F46337"/>
    <w:p w14:paraId="21CC853A" w14:textId="108F160D" w:rsidR="00C96987" w:rsidRPr="00B27C7B" w:rsidRDefault="005A263A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Brief Claims History</w:t>
      </w:r>
      <w:r w:rsidR="00382B63" w:rsidRPr="00B27C7B">
        <w:rPr>
          <w:b/>
          <w:bCs/>
          <w:color w:val="002060"/>
        </w:rPr>
        <w:t xml:space="preserve"> (</w:t>
      </w:r>
      <w:r w:rsidR="00840FCC" w:rsidRPr="00B27C7B">
        <w:rPr>
          <w:b/>
          <w:bCs/>
          <w:color w:val="002060"/>
        </w:rPr>
        <w:t>If Available</w:t>
      </w:r>
      <w:r w:rsidR="00382B63" w:rsidRPr="00B27C7B">
        <w:rPr>
          <w:b/>
          <w:bCs/>
          <w:color w:val="002060"/>
        </w:rPr>
        <w:t>)</w:t>
      </w:r>
      <w:r w:rsidRPr="00B27C7B">
        <w:rPr>
          <w:b/>
          <w:bCs/>
          <w:color w:val="002060"/>
        </w:rPr>
        <w:t>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28"/>
      </w:tblGrid>
      <w:tr w:rsidR="00C96987" w14:paraId="613F9C23" w14:textId="77777777" w:rsidTr="00B27C7B">
        <w:tc>
          <w:tcPr>
            <w:tcW w:w="9962" w:type="dxa"/>
            <w:tcMar>
              <w:top w:w="57" w:type="dxa"/>
              <w:bottom w:w="57" w:type="dxa"/>
            </w:tcMar>
          </w:tcPr>
          <w:p w14:paraId="3E1FB3C0" w14:textId="77777777" w:rsidR="00C96987" w:rsidRDefault="00C96987" w:rsidP="00F46337"/>
        </w:tc>
      </w:tr>
    </w:tbl>
    <w:p w14:paraId="6055C287" w14:textId="77777777" w:rsidR="00C96987" w:rsidRPr="00AE5442" w:rsidRDefault="00C96987" w:rsidP="00F46337"/>
    <w:p w14:paraId="5766BA5A" w14:textId="110DD507" w:rsidR="00382B63" w:rsidRPr="00B27C7B" w:rsidRDefault="00382B63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Special Requirements</w:t>
      </w:r>
      <w:r w:rsidR="009E1002" w:rsidRPr="00B27C7B">
        <w:rPr>
          <w:b/>
          <w:bCs/>
          <w:color w:val="002060"/>
        </w:rPr>
        <w:t>/Additional Information</w:t>
      </w:r>
      <w:r w:rsidRPr="00B27C7B">
        <w:rPr>
          <w:b/>
          <w:bCs/>
          <w:color w:val="002060"/>
        </w:rPr>
        <w:t>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628"/>
      </w:tblGrid>
      <w:tr w:rsidR="00382B63" w14:paraId="1D7E52C2" w14:textId="77777777" w:rsidTr="00B27C7B">
        <w:tc>
          <w:tcPr>
            <w:tcW w:w="9962" w:type="dxa"/>
            <w:tcMar>
              <w:top w:w="57" w:type="dxa"/>
              <w:bottom w:w="57" w:type="dxa"/>
            </w:tcMar>
          </w:tcPr>
          <w:p w14:paraId="1B080396" w14:textId="77777777" w:rsidR="00382B63" w:rsidRDefault="00382B63" w:rsidP="00F46337"/>
        </w:tc>
      </w:tr>
    </w:tbl>
    <w:p w14:paraId="123997F9" w14:textId="77777777" w:rsidR="00382B63" w:rsidRPr="00AE5442" w:rsidRDefault="00382B63" w:rsidP="00F46337"/>
    <w:p w14:paraId="4BD1666D" w14:textId="368B609E" w:rsidR="00C96987" w:rsidRPr="00B27C7B" w:rsidRDefault="00FB20B5" w:rsidP="00F46337">
      <w:pPr>
        <w:rPr>
          <w:b/>
          <w:bCs/>
          <w:color w:val="002060"/>
        </w:rPr>
      </w:pPr>
      <w:r w:rsidRPr="00B27C7B">
        <w:rPr>
          <w:b/>
          <w:bCs/>
          <w:color w:val="002060"/>
        </w:rPr>
        <w:t>Additional Information:</w:t>
      </w:r>
    </w:p>
    <w:p w14:paraId="2E74AB8B" w14:textId="567F228A" w:rsidR="00FB20B5" w:rsidRPr="00C86715" w:rsidRDefault="00564E6F" w:rsidP="005650D0">
      <w:pPr>
        <w:rPr>
          <w:i/>
          <w:iCs/>
          <w:color w:val="002060"/>
        </w:rPr>
      </w:pPr>
      <w:r w:rsidRPr="00C86715">
        <w:rPr>
          <w:i/>
          <w:iCs/>
          <w:color w:val="002060"/>
        </w:rPr>
        <w:t xml:space="preserve">Please supply any additional information such as Thermographic Inspection Reports, Floor Plans, </w:t>
      </w:r>
      <w:r w:rsidR="00D50246" w:rsidRPr="00C86715">
        <w:rPr>
          <w:i/>
          <w:iCs/>
          <w:color w:val="002060"/>
        </w:rPr>
        <w:t>Fire Equipment Test Reports, etc. that will help the surveyor understand the risk</w:t>
      </w:r>
      <w:r w:rsidR="005650D0">
        <w:rPr>
          <w:i/>
          <w:iCs/>
          <w:color w:val="002060"/>
        </w:rPr>
        <w:t xml:space="preserve"> and be better prepared when arranging the survey.</w:t>
      </w:r>
    </w:p>
    <w:sectPr w:rsidR="00FB20B5" w:rsidRPr="00C86715" w:rsidSect="00BB2128">
      <w:headerReference w:type="default" r:id="rId7"/>
      <w:footerReference w:type="default" r:id="rId8"/>
      <w:pgSz w:w="11906" w:h="16838" w:code="9"/>
      <w:pgMar w:top="1843" w:right="1134" w:bottom="624" w:left="1134" w:header="70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F507" w14:textId="77777777" w:rsidR="00DE3188" w:rsidRDefault="00DE3188" w:rsidP="00F46337">
      <w:r>
        <w:separator/>
      </w:r>
    </w:p>
  </w:endnote>
  <w:endnote w:type="continuationSeparator" w:id="0">
    <w:p w14:paraId="20C46B13" w14:textId="77777777" w:rsidR="00DE3188" w:rsidRDefault="00DE3188" w:rsidP="00F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9278" w14:textId="63683BE6" w:rsidR="00E62BFD" w:rsidRPr="00B00A29" w:rsidRDefault="007420B5" w:rsidP="006377AA">
    <w:pPr>
      <w:pStyle w:val="Footer"/>
      <w:tabs>
        <w:tab w:val="clear" w:pos="4320"/>
        <w:tab w:val="clear" w:pos="8640"/>
        <w:tab w:val="right" w:pos="9638"/>
      </w:tabs>
      <w:rPr>
        <w:color w:val="002060"/>
      </w:rPr>
    </w:pPr>
    <w:r w:rsidRPr="007420B5">
      <w:tab/>
    </w:r>
    <w:sdt>
      <w:sdtPr>
        <w:rPr>
          <w:color w:val="002060"/>
        </w:rPr>
        <w:id w:val="-1830437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206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00A29">
              <w:rPr>
                <w:color w:val="002060"/>
              </w:rPr>
              <w:t xml:space="preserve">Page </w:t>
            </w:r>
            <w:r w:rsidRPr="00B00A29">
              <w:rPr>
                <w:color w:val="002060"/>
              </w:rPr>
              <w:fldChar w:fldCharType="begin"/>
            </w:r>
            <w:r w:rsidRPr="00B00A29">
              <w:rPr>
                <w:color w:val="002060"/>
              </w:rPr>
              <w:instrText xml:space="preserve"> PAGE </w:instrText>
            </w:r>
            <w:r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Pr="00B00A29">
              <w:rPr>
                <w:color w:val="002060"/>
              </w:rPr>
              <w:fldChar w:fldCharType="end"/>
            </w:r>
            <w:r w:rsidRPr="00B00A29">
              <w:rPr>
                <w:color w:val="002060"/>
              </w:rPr>
              <w:t xml:space="preserve"> of </w:t>
            </w:r>
            <w:r w:rsidR="008501EE" w:rsidRPr="00B00A29">
              <w:rPr>
                <w:color w:val="002060"/>
              </w:rPr>
              <w:fldChar w:fldCharType="begin"/>
            </w:r>
            <w:r w:rsidR="008501EE" w:rsidRPr="00B00A29">
              <w:rPr>
                <w:color w:val="002060"/>
              </w:rPr>
              <w:instrText xml:space="preserve"> NUMPAGES  </w:instrText>
            </w:r>
            <w:r w:rsidR="008501EE"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="008501EE" w:rsidRPr="00B00A29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9B68" w14:textId="77777777" w:rsidR="00DE3188" w:rsidRDefault="00DE3188" w:rsidP="00F46337">
      <w:r>
        <w:separator/>
      </w:r>
    </w:p>
  </w:footnote>
  <w:footnote w:type="continuationSeparator" w:id="0">
    <w:p w14:paraId="7B4FE79B" w14:textId="77777777" w:rsidR="00DE3188" w:rsidRDefault="00DE3188" w:rsidP="00F4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029C" w14:textId="52B7FBA1" w:rsidR="00FF2F32" w:rsidRPr="00B00A29" w:rsidRDefault="00A76258" w:rsidP="00F46337">
    <w:pPr>
      <w:pStyle w:val="Heading1"/>
      <w:rPr>
        <w:color w:val="002060"/>
      </w:rPr>
    </w:pPr>
    <w:r w:rsidRPr="00B00A29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07F4CA53" wp14:editId="20DCD3D9">
          <wp:simplePos x="0" y="0"/>
          <wp:positionH relativeFrom="column">
            <wp:posOffset>4264025</wp:posOffset>
          </wp:positionH>
          <wp:positionV relativeFrom="paragraph">
            <wp:posOffset>-74930</wp:posOffset>
          </wp:positionV>
          <wp:extent cx="2090420" cy="5226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442" w:rsidRPr="00B00A29">
      <w:rPr>
        <w:color w:val="002060"/>
      </w:rPr>
      <w:t>Property Survey Request</w:t>
    </w:r>
  </w:p>
  <w:p w14:paraId="5065DAE2" w14:textId="77777777" w:rsidR="00F35891" w:rsidRDefault="00F35891" w:rsidP="00F46337">
    <w:r w:rsidRPr="00B00A29">
      <w:rPr>
        <w:color w:val="002060"/>
      </w:rPr>
      <w:t>Email:</w:t>
    </w:r>
    <w:r w:rsidRPr="00B00A29">
      <w:rPr>
        <w:color w:val="002060"/>
      </w:rPr>
      <w:tab/>
    </w:r>
    <w:hyperlink r:id="rId2" w:history="1">
      <w:r w:rsidRPr="004C7DCB">
        <w:rPr>
          <w:rStyle w:val="Hyperlink"/>
          <w:b/>
        </w:rPr>
        <w:t>info@nsra.com.au</w:t>
      </w:r>
    </w:hyperlink>
    <w:r w:rsidRPr="00B00A29">
      <w:rPr>
        <w:color w:val="002060"/>
      </w:rPr>
      <w:tab/>
      <w:t>Phone:</w:t>
    </w:r>
    <w:r w:rsidRPr="00B00A29">
      <w:rPr>
        <w:color w:val="002060"/>
      </w:rPr>
      <w:tab/>
      <w:t>1300 880 422</w:t>
    </w:r>
  </w:p>
  <w:p w14:paraId="6E8B037D" w14:textId="77777777" w:rsidR="004C7DCB" w:rsidRPr="004C7DCB" w:rsidRDefault="004C7DCB" w:rsidP="00F463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41D"/>
    <w:multiLevelType w:val="hybridMultilevel"/>
    <w:tmpl w:val="97563A4C"/>
    <w:lvl w:ilvl="0" w:tplc="D0062F0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QxMLAwNjUyMDRS0lEKTi0uzszPAymwqAUA2DebgSwAAAA="/>
  </w:docVars>
  <w:rsids>
    <w:rsidRoot w:val="00B07889"/>
    <w:rsid w:val="000070E7"/>
    <w:rsid w:val="00012520"/>
    <w:rsid w:val="0003057F"/>
    <w:rsid w:val="000438E1"/>
    <w:rsid w:val="000521DF"/>
    <w:rsid w:val="0005662A"/>
    <w:rsid w:val="00063BEF"/>
    <w:rsid w:val="00065A8A"/>
    <w:rsid w:val="00075AE7"/>
    <w:rsid w:val="000A534F"/>
    <w:rsid w:val="000B217B"/>
    <w:rsid w:val="000B77E3"/>
    <w:rsid w:val="000E5060"/>
    <w:rsid w:val="000E5356"/>
    <w:rsid w:val="000E7442"/>
    <w:rsid w:val="000F0ACD"/>
    <w:rsid w:val="00110BE4"/>
    <w:rsid w:val="00120066"/>
    <w:rsid w:val="0012068A"/>
    <w:rsid w:val="0012453C"/>
    <w:rsid w:val="00137AC9"/>
    <w:rsid w:val="00140333"/>
    <w:rsid w:val="0015566C"/>
    <w:rsid w:val="001563E3"/>
    <w:rsid w:val="001622A7"/>
    <w:rsid w:val="001B58B9"/>
    <w:rsid w:val="001D5189"/>
    <w:rsid w:val="00204CE9"/>
    <w:rsid w:val="002269A0"/>
    <w:rsid w:val="002B3637"/>
    <w:rsid w:val="002D2663"/>
    <w:rsid w:val="002D3A61"/>
    <w:rsid w:val="00330A0A"/>
    <w:rsid w:val="00331D78"/>
    <w:rsid w:val="00364CE5"/>
    <w:rsid w:val="00376DFC"/>
    <w:rsid w:val="00382B63"/>
    <w:rsid w:val="003A1010"/>
    <w:rsid w:val="003A333F"/>
    <w:rsid w:val="003D1ABF"/>
    <w:rsid w:val="003F64DC"/>
    <w:rsid w:val="00446F83"/>
    <w:rsid w:val="004620D9"/>
    <w:rsid w:val="00467C9E"/>
    <w:rsid w:val="00470485"/>
    <w:rsid w:val="004867BC"/>
    <w:rsid w:val="00486D4A"/>
    <w:rsid w:val="004942F8"/>
    <w:rsid w:val="004B2E17"/>
    <w:rsid w:val="004B4A1C"/>
    <w:rsid w:val="004B5DD1"/>
    <w:rsid w:val="004C7DCB"/>
    <w:rsid w:val="00516C64"/>
    <w:rsid w:val="00533F04"/>
    <w:rsid w:val="0054536E"/>
    <w:rsid w:val="00545F9E"/>
    <w:rsid w:val="00564E6F"/>
    <w:rsid w:val="005650D0"/>
    <w:rsid w:val="00590C56"/>
    <w:rsid w:val="005A263A"/>
    <w:rsid w:val="005B5C11"/>
    <w:rsid w:val="005C51AE"/>
    <w:rsid w:val="005E0AB1"/>
    <w:rsid w:val="005E1E41"/>
    <w:rsid w:val="00625FB1"/>
    <w:rsid w:val="00634B45"/>
    <w:rsid w:val="006377AA"/>
    <w:rsid w:val="006571CD"/>
    <w:rsid w:val="00666C6D"/>
    <w:rsid w:val="00687C2D"/>
    <w:rsid w:val="006B1207"/>
    <w:rsid w:val="006C69FD"/>
    <w:rsid w:val="006D698E"/>
    <w:rsid w:val="006E1E7B"/>
    <w:rsid w:val="006E478C"/>
    <w:rsid w:val="007035EA"/>
    <w:rsid w:val="00727A1E"/>
    <w:rsid w:val="00727BFF"/>
    <w:rsid w:val="00735387"/>
    <w:rsid w:val="007420B5"/>
    <w:rsid w:val="007475AF"/>
    <w:rsid w:val="00783667"/>
    <w:rsid w:val="00792B26"/>
    <w:rsid w:val="00793587"/>
    <w:rsid w:val="007A422E"/>
    <w:rsid w:val="007A7797"/>
    <w:rsid w:val="007E0CAD"/>
    <w:rsid w:val="007E3F80"/>
    <w:rsid w:val="00804037"/>
    <w:rsid w:val="00816429"/>
    <w:rsid w:val="00827E23"/>
    <w:rsid w:val="00832B02"/>
    <w:rsid w:val="00835669"/>
    <w:rsid w:val="00840FCC"/>
    <w:rsid w:val="00850808"/>
    <w:rsid w:val="008834C2"/>
    <w:rsid w:val="008A378B"/>
    <w:rsid w:val="008C5BA0"/>
    <w:rsid w:val="00900421"/>
    <w:rsid w:val="00933645"/>
    <w:rsid w:val="009413DA"/>
    <w:rsid w:val="009441F2"/>
    <w:rsid w:val="00966B11"/>
    <w:rsid w:val="00973FC8"/>
    <w:rsid w:val="00983344"/>
    <w:rsid w:val="009E0CCC"/>
    <w:rsid w:val="009E1002"/>
    <w:rsid w:val="009E1093"/>
    <w:rsid w:val="009F3429"/>
    <w:rsid w:val="00A0589C"/>
    <w:rsid w:val="00A4769A"/>
    <w:rsid w:val="00A76258"/>
    <w:rsid w:val="00AC42EE"/>
    <w:rsid w:val="00AE5442"/>
    <w:rsid w:val="00B00A29"/>
    <w:rsid w:val="00B07889"/>
    <w:rsid w:val="00B27C7B"/>
    <w:rsid w:val="00B30158"/>
    <w:rsid w:val="00B35CF4"/>
    <w:rsid w:val="00B432B9"/>
    <w:rsid w:val="00B4564C"/>
    <w:rsid w:val="00B53346"/>
    <w:rsid w:val="00B60CE0"/>
    <w:rsid w:val="00B66CB5"/>
    <w:rsid w:val="00B742A6"/>
    <w:rsid w:val="00B7477E"/>
    <w:rsid w:val="00B8635B"/>
    <w:rsid w:val="00BB2128"/>
    <w:rsid w:val="00BC101F"/>
    <w:rsid w:val="00BD0156"/>
    <w:rsid w:val="00BD3F7E"/>
    <w:rsid w:val="00BE0110"/>
    <w:rsid w:val="00BF5FBB"/>
    <w:rsid w:val="00C03B67"/>
    <w:rsid w:val="00C06B2F"/>
    <w:rsid w:val="00C1070A"/>
    <w:rsid w:val="00C14A19"/>
    <w:rsid w:val="00C44B90"/>
    <w:rsid w:val="00C81A8D"/>
    <w:rsid w:val="00C86715"/>
    <w:rsid w:val="00C96987"/>
    <w:rsid w:val="00D11C77"/>
    <w:rsid w:val="00D143A5"/>
    <w:rsid w:val="00D26432"/>
    <w:rsid w:val="00D33BF8"/>
    <w:rsid w:val="00D44E92"/>
    <w:rsid w:val="00D50246"/>
    <w:rsid w:val="00D50F2B"/>
    <w:rsid w:val="00D623D8"/>
    <w:rsid w:val="00D66B1B"/>
    <w:rsid w:val="00D9516E"/>
    <w:rsid w:val="00D95DDF"/>
    <w:rsid w:val="00DA1E0E"/>
    <w:rsid w:val="00DB0C2E"/>
    <w:rsid w:val="00DB33A4"/>
    <w:rsid w:val="00DD0D59"/>
    <w:rsid w:val="00DE3188"/>
    <w:rsid w:val="00E021AE"/>
    <w:rsid w:val="00E25442"/>
    <w:rsid w:val="00E554F4"/>
    <w:rsid w:val="00E56E8E"/>
    <w:rsid w:val="00E609E9"/>
    <w:rsid w:val="00E62BFD"/>
    <w:rsid w:val="00E66909"/>
    <w:rsid w:val="00E73812"/>
    <w:rsid w:val="00EC60BC"/>
    <w:rsid w:val="00ED6E8B"/>
    <w:rsid w:val="00F20930"/>
    <w:rsid w:val="00F35891"/>
    <w:rsid w:val="00F46337"/>
    <w:rsid w:val="00F61E0A"/>
    <w:rsid w:val="00F707CD"/>
    <w:rsid w:val="00FB20B5"/>
    <w:rsid w:val="00FB7756"/>
    <w:rsid w:val="00FE4B5F"/>
    <w:rsid w:val="00FF2F3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14F46A"/>
  <w14:defaultImageDpi w14:val="0"/>
  <w15:docId w15:val="{C46EE9B2-270E-4BB6-B0D5-0FD5088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7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4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544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C81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sra.com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Huxley Hill Group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SURVEY REQUEST</dc:title>
  <dc:subject/>
  <dc:creator>Jan Hill</dc:creator>
  <cp:keywords/>
  <dc:description/>
  <cp:lastModifiedBy>Garry Hollins</cp:lastModifiedBy>
  <cp:revision>2</cp:revision>
  <cp:lastPrinted>2021-04-07T03:25:00Z</cp:lastPrinted>
  <dcterms:created xsi:type="dcterms:W3CDTF">2021-09-02T02:04:00Z</dcterms:created>
  <dcterms:modified xsi:type="dcterms:W3CDTF">2021-09-02T02:04:00Z</dcterms:modified>
</cp:coreProperties>
</file>